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86E4" w14:textId="77777777" w:rsidR="00DD04C0" w:rsidRDefault="00DD04C0">
      <w:pPr>
        <w:spacing w:line="1" w:lineRule="exact"/>
      </w:pPr>
    </w:p>
    <w:p w14:paraId="2CA2E2D9" w14:textId="77777777" w:rsidR="00DD04C0" w:rsidRDefault="00000000">
      <w:pPr>
        <w:framePr w:wrap="none" w:vAnchor="page" w:hAnchor="page" w:x="5106" w:y="203"/>
        <w:rPr>
          <w:sz w:val="2"/>
          <w:szCs w:val="2"/>
        </w:rPr>
      </w:pPr>
      <w:r>
        <w:rPr>
          <w:noProof/>
        </w:rPr>
        <w:drawing>
          <wp:inline distT="0" distB="0" distL="0" distR="0" wp14:anchorId="08BC7D70" wp14:editId="4224DF2B">
            <wp:extent cx="1078865" cy="88392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107886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568C8" w14:textId="77777777" w:rsidR="00DD04C0" w:rsidRDefault="00000000">
      <w:pPr>
        <w:pStyle w:val="BodyText"/>
        <w:framePr w:w="10258" w:h="422" w:hRule="exact" w:wrap="none" w:vAnchor="page" w:hAnchor="page" w:x="801" w:y="1802"/>
        <w:spacing w:after="0"/>
      </w:pPr>
      <w:r>
        <w:rPr>
          <w:rStyle w:val="BodyTextChar"/>
          <w:b/>
          <w:bCs/>
        </w:rPr>
        <w:t>CORONER'S CERTIFICATE OF THE FACT OF DEATH</w:t>
      </w:r>
    </w:p>
    <w:p w14:paraId="1EF1CB93" w14:textId="77777777" w:rsidR="00DD04C0" w:rsidRDefault="00000000">
      <w:pPr>
        <w:pStyle w:val="BodyText"/>
        <w:framePr w:w="10258" w:h="422" w:hRule="exact" w:wrap="none" w:vAnchor="page" w:hAnchor="page" w:x="801" w:y="2363"/>
        <w:spacing w:after="0"/>
      </w:pPr>
      <w:r>
        <w:rPr>
          <w:rStyle w:val="BodyTextChar"/>
          <w:b/>
          <w:bCs/>
        </w:rPr>
        <w:t>Pursuant to Regulation 9 of the Coroners (Investigations) Regulations 2013</w:t>
      </w:r>
    </w:p>
    <w:tbl>
      <w:tblPr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8"/>
        <w:gridCol w:w="4403"/>
      </w:tblGrid>
      <w:tr w:rsidR="00DD04C0" w14:paraId="491380AC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5798" w:type="dxa"/>
            <w:vAlign w:val="center"/>
          </w:tcPr>
          <w:p w14:paraId="3D1B9740" w14:textId="77777777" w:rsidR="00DD04C0" w:rsidRDefault="00000000">
            <w:pPr>
              <w:pStyle w:val="Other0"/>
              <w:framePr w:w="10258" w:h="7632" w:wrap="none" w:vAnchor="page" w:hAnchor="page" w:x="801" w:y="2959"/>
              <w:jc w:val="center"/>
              <w:rPr>
                <w:sz w:val="28"/>
                <w:szCs w:val="28"/>
              </w:rPr>
            </w:pPr>
            <w:r>
              <w:rPr>
                <w:rStyle w:val="Other"/>
                <w:b/>
                <w:bCs/>
                <w:sz w:val="28"/>
                <w:szCs w:val="28"/>
              </w:rPr>
              <w:t>DEATH</w:t>
            </w:r>
          </w:p>
        </w:tc>
        <w:tc>
          <w:tcPr>
            <w:tcW w:w="4403" w:type="dxa"/>
            <w:vAlign w:val="center"/>
          </w:tcPr>
          <w:p w14:paraId="66864BB6" w14:textId="77777777" w:rsidR="00DD04C0" w:rsidRDefault="00000000">
            <w:pPr>
              <w:pStyle w:val="Other0"/>
              <w:framePr w:w="10258" w:h="7632" w:wrap="none" w:vAnchor="page" w:hAnchor="page" w:x="801" w:y="2959"/>
              <w:tabs>
                <w:tab w:val="left" w:pos="1373"/>
              </w:tabs>
            </w:pPr>
            <w:r>
              <w:rPr>
                <w:rStyle w:val="Other"/>
              </w:rPr>
              <w:t>Ref.</w:t>
            </w:r>
            <w:r>
              <w:rPr>
                <w:rStyle w:val="Other"/>
              </w:rPr>
              <w:tab/>
            </w:r>
            <w:r>
              <w:rPr>
                <w:rStyle w:val="Other"/>
                <w:b/>
                <w:bCs/>
              </w:rPr>
              <w:t>24573854 - 2026</w:t>
            </w:r>
          </w:p>
        </w:tc>
      </w:tr>
      <w:tr w:rsidR="00DD04C0" w14:paraId="0C33FBEB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798" w:type="dxa"/>
            <w:vMerge w:val="restart"/>
          </w:tcPr>
          <w:p w14:paraId="0C3C347C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Name and Surname</w:t>
            </w:r>
          </w:p>
          <w:p w14:paraId="7CB61F08" w14:textId="77777777" w:rsidR="00DD04C0" w:rsidRDefault="00000000">
            <w:pPr>
              <w:pStyle w:val="Other0"/>
              <w:framePr w:w="10258" w:h="7632" w:wrap="none" w:vAnchor="page" w:hAnchor="page" w:x="801" w:y="2959"/>
              <w:spacing w:line="230" w:lineRule="auto"/>
              <w:ind w:firstLine="320"/>
              <w:rPr>
                <w:sz w:val="22"/>
                <w:szCs w:val="22"/>
              </w:rPr>
            </w:pPr>
            <w:r>
              <w:rPr>
                <w:rStyle w:val="Other"/>
                <w:b/>
                <w:bCs/>
                <w:sz w:val="22"/>
                <w:szCs w:val="22"/>
              </w:rPr>
              <w:t>Lorraine Caroline CORDELL</w:t>
            </w:r>
          </w:p>
        </w:tc>
        <w:tc>
          <w:tcPr>
            <w:tcW w:w="4403" w:type="dxa"/>
            <w:vAlign w:val="center"/>
          </w:tcPr>
          <w:p w14:paraId="71D179A1" w14:textId="77777777" w:rsidR="00DD04C0" w:rsidRDefault="00000000">
            <w:pPr>
              <w:pStyle w:val="Other0"/>
              <w:framePr w:w="10258" w:h="7632" w:wrap="none" w:vAnchor="page" w:hAnchor="page" w:x="801" w:y="2959"/>
              <w:tabs>
                <w:tab w:val="left" w:pos="1454"/>
              </w:tabs>
            </w:pPr>
            <w:r>
              <w:rPr>
                <w:rStyle w:val="Other"/>
              </w:rPr>
              <w:t>Sex</w:t>
            </w:r>
            <w:r>
              <w:rPr>
                <w:rStyle w:val="Other"/>
              </w:rPr>
              <w:tab/>
            </w:r>
            <w:r>
              <w:rPr>
                <w:rStyle w:val="Other"/>
                <w:b/>
                <w:bCs/>
              </w:rPr>
              <w:t>Female</w:t>
            </w:r>
          </w:p>
        </w:tc>
      </w:tr>
      <w:tr w:rsidR="00DD04C0" w14:paraId="70C19432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5798" w:type="dxa"/>
            <w:vMerge/>
          </w:tcPr>
          <w:p w14:paraId="41542589" w14:textId="77777777" w:rsidR="00DD04C0" w:rsidRDefault="00DD04C0">
            <w:pPr>
              <w:framePr w:w="10258" w:h="7632" w:wrap="none" w:vAnchor="page" w:hAnchor="page" w:x="801" w:y="2959"/>
            </w:pPr>
          </w:p>
        </w:tc>
        <w:tc>
          <w:tcPr>
            <w:tcW w:w="4403" w:type="dxa"/>
          </w:tcPr>
          <w:p w14:paraId="5430D754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Maiden name</w:t>
            </w:r>
          </w:p>
        </w:tc>
      </w:tr>
      <w:tr w:rsidR="00DD04C0" w14:paraId="6402044D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10201" w:type="dxa"/>
            <w:gridSpan w:val="2"/>
          </w:tcPr>
          <w:p w14:paraId="4D5F2478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Date and Place of Birth</w:t>
            </w:r>
          </w:p>
          <w:p w14:paraId="5606F56C" w14:textId="77777777" w:rsidR="00DD04C0" w:rsidRDefault="00000000">
            <w:pPr>
              <w:pStyle w:val="Other0"/>
              <w:framePr w:w="10258" w:h="7632" w:wrap="none" w:vAnchor="page" w:hAnchor="page" w:x="801" w:y="2959"/>
              <w:tabs>
                <w:tab w:val="left" w:pos="2550"/>
              </w:tabs>
              <w:ind w:firstLine="280"/>
            </w:pPr>
            <w:r>
              <w:rPr>
                <w:rStyle w:val="Other"/>
                <w:b/>
                <w:bCs/>
              </w:rPr>
              <w:t>3 October 1963</w:t>
            </w:r>
            <w:r>
              <w:rPr>
                <w:rStyle w:val="Other"/>
                <w:b/>
                <w:bCs/>
              </w:rPr>
              <w:tab/>
              <w:t>Edmonton, London</w:t>
            </w:r>
          </w:p>
        </w:tc>
      </w:tr>
      <w:tr w:rsidR="00DD04C0" w14:paraId="2D8B65CC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10201" w:type="dxa"/>
            <w:gridSpan w:val="2"/>
          </w:tcPr>
          <w:p w14:paraId="3C6BF688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Occupation and Usual Address</w:t>
            </w:r>
          </w:p>
          <w:p w14:paraId="14DDA337" w14:textId="77777777" w:rsidR="00DD04C0" w:rsidRDefault="00000000">
            <w:pPr>
              <w:pStyle w:val="Other0"/>
              <w:framePr w:w="10258" w:h="7632" w:wrap="none" w:vAnchor="page" w:hAnchor="page" w:x="801" w:y="2959"/>
              <w:ind w:firstLine="280"/>
            </w:pPr>
            <w:r>
              <w:rPr>
                <w:rStyle w:val="Other"/>
                <w:b/>
                <w:bCs/>
              </w:rPr>
              <w:t>Unemployed</w:t>
            </w:r>
          </w:p>
          <w:p w14:paraId="15CB265C" w14:textId="77777777" w:rsidR="00DD04C0" w:rsidRDefault="00000000">
            <w:pPr>
              <w:pStyle w:val="Other0"/>
              <w:framePr w:w="10258" w:h="7632" w:wrap="none" w:vAnchor="page" w:hAnchor="page" w:x="801" w:y="2959"/>
              <w:ind w:firstLine="280"/>
            </w:pPr>
            <w:r>
              <w:rPr>
                <w:rStyle w:val="Other"/>
                <w:b/>
                <w:bCs/>
              </w:rPr>
              <w:t>23 Byron Terrace, Hertford Road, N9 7DG, Edmonton, London</w:t>
            </w:r>
          </w:p>
        </w:tc>
      </w:tr>
      <w:tr w:rsidR="00DD04C0" w14:paraId="057D0405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10201" w:type="dxa"/>
            <w:gridSpan w:val="2"/>
          </w:tcPr>
          <w:p w14:paraId="57CD1CCC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Date and Place of Death</w:t>
            </w:r>
          </w:p>
          <w:p w14:paraId="72D6A834" w14:textId="77777777" w:rsidR="00DD04C0" w:rsidRDefault="00000000">
            <w:pPr>
              <w:pStyle w:val="Other0"/>
              <w:framePr w:w="10258" w:h="7632" w:wrap="none" w:vAnchor="page" w:hAnchor="page" w:x="801" w:y="2959"/>
              <w:ind w:firstLine="280"/>
            </w:pPr>
            <w:r>
              <w:rPr>
                <w:rStyle w:val="Other"/>
                <w:b/>
                <w:bCs/>
              </w:rPr>
              <w:t>8 April 2026</w:t>
            </w:r>
          </w:p>
          <w:p w14:paraId="2FFFDAE3" w14:textId="77777777" w:rsidR="00DD04C0" w:rsidRDefault="00000000">
            <w:pPr>
              <w:pStyle w:val="Other0"/>
              <w:framePr w:w="10258" w:h="7632" w:wrap="none" w:vAnchor="page" w:hAnchor="page" w:x="801" w:y="2959"/>
              <w:ind w:firstLine="280"/>
            </w:pPr>
            <w:r>
              <w:rPr>
                <w:rStyle w:val="Other"/>
                <w:b/>
                <w:bCs/>
              </w:rPr>
              <w:t>Royal Free Hospital, Pond Street, Hampstead, London</w:t>
            </w:r>
          </w:p>
        </w:tc>
      </w:tr>
      <w:tr w:rsidR="00DD04C0" w14:paraId="05261A0D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10201" w:type="dxa"/>
            <w:gridSpan w:val="2"/>
          </w:tcPr>
          <w:p w14:paraId="280FE738" w14:textId="77777777" w:rsidR="00DD04C0" w:rsidRDefault="00000000">
            <w:pPr>
              <w:pStyle w:val="Other0"/>
              <w:framePr w:w="10258" w:h="7632" w:wrap="none" w:vAnchor="page" w:hAnchor="page" w:x="801" w:y="2959"/>
              <w:ind w:left="280" w:hanging="280"/>
            </w:pPr>
            <w:r>
              <w:rPr>
                <w:rStyle w:val="Other"/>
              </w:rPr>
              <w:t xml:space="preserve">Date Investigation Commenced </w:t>
            </w:r>
            <w:r>
              <w:rPr>
                <w:rStyle w:val="Other"/>
                <w:b/>
                <w:bCs/>
              </w:rPr>
              <w:t>14 April 2026</w:t>
            </w:r>
          </w:p>
        </w:tc>
      </w:tr>
      <w:tr w:rsidR="00DD04C0" w14:paraId="4B9E788F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10201" w:type="dxa"/>
            <w:gridSpan w:val="2"/>
          </w:tcPr>
          <w:p w14:paraId="21C21BDF" w14:textId="77777777" w:rsidR="00DD04C0" w:rsidRDefault="00000000">
            <w:pPr>
              <w:pStyle w:val="Other0"/>
              <w:framePr w:w="10258" w:h="7632" w:wrap="none" w:vAnchor="page" w:hAnchor="page" w:x="801" w:y="2959"/>
              <w:spacing w:after="240"/>
            </w:pPr>
            <w:r>
              <w:rPr>
                <w:rStyle w:val="Other"/>
              </w:rPr>
              <w:t>The precise cause of death was as follows:</w:t>
            </w:r>
          </w:p>
          <w:p w14:paraId="2EB407DD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  <w:b/>
                <w:bCs/>
              </w:rPr>
              <w:t>The precise cause of death has yet to be established.</w:t>
            </w:r>
          </w:p>
        </w:tc>
      </w:tr>
      <w:tr w:rsidR="00DD04C0" w14:paraId="742FCE6A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10201" w:type="dxa"/>
            <w:gridSpan w:val="2"/>
            <w:vAlign w:val="bottom"/>
          </w:tcPr>
          <w:p w14:paraId="1983E689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I certify that in accordance with my statutory duty, I have commenced an investigation into the death of the above</w:t>
            </w:r>
          </w:p>
        </w:tc>
      </w:tr>
      <w:tr w:rsidR="00DD04C0" w14:paraId="70E89CDE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0201" w:type="dxa"/>
            <w:gridSpan w:val="2"/>
          </w:tcPr>
          <w:p w14:paraId="690E9EA2" w14:textId="77777777" w:rsidR="00DD04C0" w:rsidRDefault="00000000">
            <w:pPr>
              <w:pStyle w:val="Other0"/>
              <w:framePr w:w="10258" w:h="7632" w:wrap="none" w:vAnchor="page" w:hAnchor="page" w:x="801" w:y="2959"/>
            </w:pPr>
            <w:r>
              <w:rPr>
                <w:rStyle w:val="Other"/>
              </w:rPr>
              <w:t>named.</w:t>
            </w:r>
          </w:p>
        </w:tc>
      </w:tr>
      <w:tr w:rsidR="00AF1331" w14:paraId="25B83E74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0201" w:type="dxa"/>
            <w:gridSpan w:val="2"/>
          </w:tcPr>
          <w:p w14:paraId="2C892E0C" w14:textId="015DB908" w:rsidR="00AF1331" w:rsidRDefault="00AF1331">
            <w:pPr>
              <w:pStyle w:val="Other0"/>
              <w:framePr w:w="10258" w:h="7632" w:wrap="none" w:vAnchor="page" w:hAnchor="page" w:x="801" w:y="2959"/>
              <w:rPr>
                <w:rStyle w:val="Other"/>
              </w:rPr>
            </w:pPr>
          </w:p>
        </w:tc>
      </w:tr>
      <w:tr w:rsidR="00DD04C0" w14:paraId="5417A0D1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1154"/>
        </w:trPr>
        <w:tc>
          <w:tcPr>
            <w:tcW w:w="5798" w:type="dxa"/>
          </w:tcPr>
          <w:p w14:paraId="26D6DFB2" w14:textId="6ACEEBF1" w:rsidR="00DD04C0" w:rsidRDefault="00AF1331">
            <w:pPr>
              <w:framePr w:w="10258" w:h="7632" w:wrap="none" w:vAnchor="page" w:hAnchor="page" w:x="801" w:y="2959"/>
              <w:rPr>
                <w:sz w:val="10"/>
                <w:szCs w:val="10"/>
              </w:rPr>
            </w:pPr>
            <w:r>
              <w:rPr>
                <w:rStyle w:val="Other"/>
                <w:noProof/>
              </w:rPr>
              <w:drawing>
                <wp:inline distT="0" distB="0" distL="0" distR="0" wp14:anchorId="1F3E7F87" wp14:editId="3BAF2500">
                  <wp:extent cx="1981200" cy="786765"/>
                  <wp:effectExtent l="0" t="0" r="0" b="0"/>
                  <wp:docPr id="3888946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3" w:type="dxa"/>
          </w:tcPr>
          <w:p w14:paraId="1C506AA3" w14:textId="169642B3" w:rsidR="00DD04C0" w:rsidRPr="00AF1331" w:rsidRDefault="00AF1331" w:rsidP="00AF1331">
            <w:r w:rsidRPr="00AF1331">
              <w:t>Date 13 May 2026</w:t>
            </w:r>
          </w:p>
        </w:tc>
      </w:tr>
      <w:tr w:rsidR="00AF1331" w14:paraId="006B3964" w14:textId="77777777" w:rsidTr="00AF1331">
        <w:tblPrEx>
          <w:tblCellMar>
            <w:top w:w="0" w:type="dxa"/>
            <w:bottom w:w="0" w:type="dxa"/>
          </w:tblCellMar>
        </w:tblPrEx>
        <w:trPr>
          <w:trHeight w:hRule="exact" w:val="729"/>
        </w:trPr>
        <w:tc>
          <w:tcPr>
            <w:tcW w:w="10201" w:type="dxa"/>
            <w:gridSpan w:val="2"/>
          </w:tcPr>
          <w:p w14:paraId="4E071E58" w14:textId="77777777" w:rsidR="00AF1331" w:rsidRPr="00AF1331" w:rsidRDefault="00AF1331" w:rsidP="00AF1331">
            <w:pPr>
              <w:framePr w:w="10258" w:h="7632" w:wrap="none" w:vAnchor="page" w:hAnchor="page" w:x="801" w:y="2959"/>
              <w:rPr>
                <w:rStyle w:val="Other"/>
                <w:noProof/>
              </w:rPr>
            </w:pPr>
            <w:r w:rsidRPr="00AF1331">
              <w:rPr>
                <w:rStyle w:val="Other"/>
                <w:noProof/>
              </w:rPr>
              <w:t>S Bourke</w:t>
            </w:r>
          </w:p>
          <w:p w14:paraId="59461A6B" w14:textId="0224058B" w:rsidR="00AF1331" w:rsidRDefault="00AF1331" w:rsidP="00AF1331">
            <w:pPr>
              <w:framePr w:w="10258" w:h="7632" w:wrap="none" w:vAnchor="page" w:hAnchor="page" w:x="801" w:y="2959"/>
              <w:rPr>
                <w:rStyle w:val="Other"/>
                <w:noProof/>
              </w:rPr>
            </w:pPr>
            <w:r w:rsidRPr="00AF1331">
              <w:rPr>
                <w:rStyle w:val="Other"/>
                <w:noProof/>
              </w:rPr>
              <w:t>HM Assistant Coroner for Inner North London</w:t>
            </w:r>
          </w:p>
        </w:tc>
      </w:tr>
    </w:tbl>
    <w:p w14:paraId="29815535" w14:textId="77777777" w:rsidR="00DD04C0" w:rsidRDefault="00000000">
      <w:pPr>
        <w:pStyle w:val="Tablecaption0"/>
        <w:framePr w:wrap="none" w:vAnchor="page" w:hAnchor="page" w:x="1497" w:y="13691"/>
        <w:jc w:val="left"/>
      </w:pPr>
      <w:r>
        <w:rPr>
          <w:rStyle w:val="Tablecaption"/>
        </w:rPr>
        <w:t>The Registrar of Deaths cannot issue a Death Certificate until the Investigation has been completed.</w:t>
      </w:r>
    </w:p>
    <w:p w14:paraId="1E14F93B" w14:textId="5BF311FD" w:rsidR="00DD04C0" w:rsidRDefault="00DD04C0">
      <w:pPr>
        <w:framePr w:wrap="none" w:vAnchor="page" w:hAnchor="page" w:x="901" w:y="10711"/>
        <w:rPr>
          <w:sz w:val="2"/>
          <w:szCs w:val="2"/>
        </w:rPr>
      </w:pPr>
    </w:p>
    <w:p w14:paraId="25AA138B" w14:textId="77777777" w:rsidR="00DD04C0" w:rsidRDefault="00DD04C0">
      <w:pPr>
        <w:spacing w:line="1" w:lineRule="exact"/>
      </w:pPr>
    </w:p>
    <w:sectPr w:rsidR="00DD04C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40999" w14:textId="77777777" w:rsidR="00F419C4" w:rsidRDefault="00F419C4">
      <w:r>
        <w:separator/>
      </w:r>
    </w:p>
  </w:endnote>
  <w:endnote w:type="continuationSeparator" w:id="0">
    <w:p w14:paraId="3F382F37" w14:textId="77777777" w:rsidR="00F419C4" w:rsidRDefault="00F4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039AD" w14:textId="77777777" w:rsidR="00F419C4" w:rsidRDefault="00F419C4"/>
  </w:footnote>
  <w:footnote w:type="continuationSeparator" w:id="0">
    <w:p w14:paraId="5457315D" w14:textId="77777777" w:rsidR="00F419C4" w:rsidRDefault="00F419C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4C0"/>
    <w:rsid w:val="00AF1331"/>
    <w:rsid w:val="00CF0853"/>
    <w:rsid w:val="00DD04C0"/>
    <w:rsid w:val="00F4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4C33E"/>
  <w15:docId w15:val="{18B11D87-E40D-4B36-9CD6-E344F0E2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DefaultParagraphFont"/>
    <w:link w:val="Other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styleId="BodyText">
    <w:name w:val="Body Text"/>
    <w:basedOn w:val="Normal"/>
    <w:link w:val="BodyTextChar"/>
    <w:qFormat/>
    <w:pPr>
      <w:spacing w:after="20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Other0">
    <w:name w:val="Other"/>
    <w:basedOn w:val="Normal"/>
    <w:link w:val="Other"/>
    <w:rPr>
      <w:rFonts w:ascii="Arial" w:eastAsia="Arial" w:hAnsi="Arial" w:cs="Arial"/>
      <w:b/>
      <w:bCs/>
      <w:sz w:val="20"/>
      <w:szCs w:val="20"/>
    </w:rPr>
  </w:style>
  <w:style w:type="paragraph" w:customStyle="1" w:styleId="Tablecaption0">
    <w:name w:val="Table caption"/>
    <w:basedOn w:val="Normal"/>
    <w:link w:val="Tablecaption"/>
    <w:pPr>
      <w:jc w:val="center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re_wired@ymail.com</cp:lastModifiedBy>
  <cp:revision>2</cp:revision>
  <dcterms:created xsi:type="dcterms:W3CDTF">2026-08-13T16:44:00Z</dcterms:created>
  <dcterms:modified xsi:type="dcterms:W3CDTF">2026-08-13T16:46:00Z</dcterms:modified>
</cp:coreProperties>
</file>